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495" w:rsidRDefault="00B30830">
      <w:r w:rsidRPr="00B30830">
        <w:rPr>
          <w:noProof/>
          <w:lang w:eastAsia="ru-RU"/>
        </w:rPr>
        <w:drawing>
          <wp:inline distT="0" distB="0" distL="0" distR="0">
            <wp:extent cx="6648450" cy="9597235"/>
            <wp:effectExtent l="0" t="0" r="0" b="4445"/>
            <wp:docPr id="1" name="Рисунок 1" descr="C:\Users\administrator\Desktop\сканы\Положения на сайт\Положение об организации с персональными данны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сканы\Положения на сайт\Положение об организации с персональными данными.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009"/>
                    <a:stretch/>
                  </pic:blipFill>
                  <pic:spPr bwMode="auto">
                    <a:xfrm>
                      <a:off x="0" y="0"/>
                      <a:ext cx="6651452" cy="9601568"/>
                    </a:xfrm>
                    <a:prstGeom prst="rect">
                      <a:avLst/>
                    </a:prstGeom>
                    <a:noFill/>
                    <a:ln>
                      <a:noFill/>
                    </a:ln>
                    <a:extLst>
                      <a:ext uri="{53640926-AAD7-44D8-BBD7-CCE9431645EC}">
                        <a14:shadowObscured xmlns:a14="http://schemas.microsoft.com/office/drawing/2010/main"/>
                      </a:ext>
                    </a:extLst>
                  </pic:spPr>
                </pic:pic>
              </a:graphicData>
            </a:graphic>
          </wp:inline>
        </w:drawing>
      </w:r>
    </w:p>
    <w:p w:rsidR="00B30830" w:rsidRPr="00B30830" w:rsidRDefault="00B30830" w:rsidP="00B30830">
      <w:pPr>
        <w:spacing w:after="0"/>
        <w:ind w:left="4536"/>
        <w:rPr>
          <w:rFonts w:ascii="Times New Roman" w:hAnsi="Times New Roman" w:cs="Times New Roman"/>
          <w:sz w:val="26"/>
          <w:szCs w:val="26"/>
        </w:rPr>
      </w:pPr>
      <w:r w:rsidRPr="00B30830">
        <w:rPr>
          <w:rFonts w:ascii="Times New Roman" w:hAnsi="Times New Roman" w:cs="Times New Roman"/>
          <w:sz w:val="26"/>
          <w:szCs w:val="26"/>
        </w:rPr>
        <w:lastRenderedPageBreak/>
        <w:t xml:space="preserve">Приложение </w:t>
      </w:r>
    </w:p>
    <w:p w:rsidR="00B30830" w:rsidRPr="00B30830" w:rsidRDefault="00B30830" w:rsidP="00B30830">
      <w:pPr>
        <w:spacing w:after="0"/>
        <w:ind w:left="4536"/>
        <w:rPr>
          <w:rFonts w:ascii="Times New Roman" w:hAnsi="Times New Roman" w:cs="Times New Roman"/>
          <w:sz w:val="26"/>
          <w:szCs w:val="26"/>
        </w:rPr>
      </w:pPr>
      <w:r w:rsidRPr="00B30830">
        <w:rPr>
          <w:rFonts w:ascii="Times New Roman" w:hAnsi="Times New Roman" w:cs="Times New Roman"/>
          <w:sz w:val="26"/>
          <w:szCs w:val="26"/>
        </w:rPr>
        <w:t>УТВЕРЖДЕНО</w:t>
      </w:r>
    </w:p>
    <w:p w:rsidR="00B30830" w:rsidRPr="00B30830" w:rsidRDefault="00B30830" w:rsidP="00B30830">
      <w:pPr>
        <w:spacing w:after="0"/>
        <w:ind w:left="4536"/>
        <w:rPr>
          <w:rFonts w:ascii="Times New Roman" w:hAnsi="Times New Roman" w:cs="Times New Roman"/>
          <w:sz w:val="26"/>
          <w:szCs w:val="26"/>
        </w:rPr>
      </w:pPr>
      <w:r w:rsidRPr="00B30830">
        <w:rPr>
          <w:rFonts w:ascii="Times New Roman" w:hAnsi="Times New Roman" w:cs="Times New Roman"/>
          <w:sz w:val="26"/>
          <w:szCs w:val="26"/>
        </w:rPr>
        <w:t>приказом МАОУ СОШ № 69 города Тюмени от 01.09.2021 № 135</w:t>
      </w:r>
    </w:p>
    <w:p w:rsidR="00B30830" w:rsidRPr="00B30830" w:rsidRDefault="00B30830" w:rsidP="00B30830">
      <w:pPr>
        <w:spacing w:after="0"/>
        <w:jc w:val="both"/>
        <w:rPr>
          <w:rFonts w:ascii="Times New Roman" w:hAnsi="Times New Roman" w:cs="Times New Roman"/>
          <w:sz w:val="28"/>
          <w:szCs w:val="28"/>
        </w:rPr>
      </w:pPr>
    </w:p>
    <w:p w:rsidR="00B30830" w:rsidRPr="00B30830" w:rsidRDefault="00B30830" w:rsidP="00B30830">
      <w:pPr>
        <w:pStyle w:val="Normal"/>
        <w:ind w:firstLine="697"/>
        <w:jc w:val="right"/>
        <w:rPr>
          <w:bCs/>
          <w:sz w:val="24"/>
          <w:szCs w:val="24"/>
        </w:rPr>
      </w:pPr>
    </w:p>
    <w:p w:rsidR="00B30830" w:rsidRPr="00B30830" w:rsidRDefault="00B30830" w:rsidP="00B30830">
      <w:pPr>
        <w:spacing w:after="0"/>
        <w:ind w:right="-99"/>
        <w:jc w:val="center"/>
        <w:rPr>
          <w:rFonts w:ascii="Times New Roman" w:hAnsi="Times New Roman" w:cs="Times New Roman"/>
          <w:sz w:val="26"/>
          <w:szCs w:val="26"/>
        </w:rPr>
      </w:pPr>
      <w:r w:rsidRPr="00B30830">
        <w:rPr>
          <w:rFonts w:ascii="Times New Roman" w:hAnsi="Times New Roman" w:cs="Times New Roman"/>
          <w:sz w:val="26"/>
          <w:szCs w:val="26"/>
        </w:rPr>
        <w:t xml:space="preserve">Положение </w:t>
      </w:r>
    </w:p>
    <w:p w:rsidR="00B30830" w:rsidRPr="00B30830" w:rsidRDefault="00B30830" w:rsidP="00B30830">
      <w:pPr>
        <w:spacing w:after="0"/>
        <w:ind w:right="-99"/>
        <w:jc w:val="center"/>
        <w:rPr>
          <w:rFonts w:ascii="Times New Roman" w:hAnsi="Times New Roman" w:cs="Times New Roman"/>
          <w:sz w:val="26"/>
          <w:szCs w:val="26"/>
        </w:rPr>
      </w:pPr>
      <w:r w:rsidRPr="00B30830">
        <w:rPr>
          <w:rFonts w:ascii="Times New Roman" w:hAnsi="Times New Roman" w:cs="Times New Roman"/>
          <w:sz w:val="26"/>
          <w:szCs w:val="26"/>
        </w:rPr>
        <w:t xml:space="preserve">об организации работы с персональными данными </w:t>
      </w:r>
    </w:p>
    <w:p w:rsidR="00B30830" w:rsidRPr="00B30830" w:rsidRDefault="00B30830" w:rsidP="00B30830">
      <w:pPr>
        <w:spacing w:after="0"/>
        <w:ind w:right="-99"/>
        <w:jc w:val="center"/>
        <w:rPr>
          <w:rFonts w:ascii="Times New Roman" w:hAnsi="Times New Roman" w:cs="Times New Roman"/>
          <w:sz w:val="26"/>
          <w:szCs w:val="26"/>
        </w:rPr>
      </w:pPr>
      <w:r w:rsidRPr="00B30830">
        <w:rPr>
          <w:rFonts w:ascii="Times New Roman" w:hAnsi="Times New Roman" w:cs="Times New Roman"/>
          <w:sz w:val="26"/>
          <w:szCs w:val="26"/>
        </w:rPr>
        <w:t>в МАОУ СОШ № 69 города Тюмени</w:t>
      </w:r>
    </w:p>
    <w:p w:rsidR="00B30830" w:rsidRPr="00B30830" w:rsidRDefault="00B30830" w:rsidP="00B30830">
      <w:pPr>
        <w:spacing w:after="0"/>
        <w:ind w:right="-99"/>
        <w:jc w:val="center"/>
        <w:rPr>
          <w:rFonts w:ascii="Times New Roman" w:hAnsi="Times New Roman" w:cs="Times New Roman"/>
          <w:sz w:val="26"/>
          <w:szCs w:val="26"/>
        </w:rPr>
      </w:pPr>
    </w:p>
    <w:p w:rsidR="00B30830" w:rsidRPr="00B30830" w:rsidRDefault="00B30830" w:rsidP="00B30830">
      <w:pPr>
        <w:spacing w:after="0"/>
        <w:jc w:val="center"/>
        <w:rPr>
          <w:rFonts w:ascii="Times New Roman" w:hAnsi="Times New Roman" w:cs="Times New Roman"/>
          <w:sz w:val="26"/>
          <w:szCs w:val="26"/>
        </w:rPr>
      </w:pPr>
      <w:r w:rsidRPr="00B30830">
        <w:rPr>
          <w:rFonts w:ascii="Times New Roman" w:hAnsi="Times New Roman" w:cs="Times New Roman"/>
          <w:sz w:val="26"/>
          <w:szCs w:val="26"/>
        </w:rPr>
        <w:t>1. Общие положения</w:t>
      </w:r>
    </w:p>
    <w:p w:rsidR="00B30830" w:rsidRPr="00B30830" w:rsidRDefault="00B30830" w:rsidP="00B30830">
      <w:pPr>
        <w:spacing w:after="0"/>
        <w:ind w:firstLine="709"/>
        <w:jc w:val="both"/>
        <w:rPr>
          <w:rFonts w:ascii="Times New Roman" w:hAnsi="Times New Roman" w:cs="Times New Roman"/>
        </w:rPr>
      </w:pPr>
    </w:p>
    <w:p w:rsidR="00B30830" w:rsidRPr="00B30830" w:rsidRDefault="00B30830" w:rsidP="00B30830">
      <w:pPr>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1.1. Настоящее Положение является локальным нормативным актом, регламентирующим организацию работы с персональными данными работников, родителей (законных представителей) обучающихся и иных лиц, состоящих во взаимоотношениях с МАОУ СОШ № 69 города Тюмени (далее по тексту – Учреждение, Оператор).</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1.2. Настоящее Положение разработано в соответствии с Конституцией Российской Федерации, Трудовым кодексом Российской Федерации,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 Требованиями к защите персональных данных при их обработке в информационных системах персональных данных, утверждённых Постановлением Правительства Российской Федерации от 01.11.2012 № 1119.</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1.3. В настоящем Положении используются следующие понятия:</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xml:space="preserve">работник - физическое лицо, вступившее в трудовые отношения с Учреждением; </w:t>
      </w:r>
    </w:p>
    <w:p w:rsidR="00B30830" w:rsidRPr="00B30830" w:rsidRDefault="00B30830" w:rsidP="00B30830">
      <w:pPr>
        <w:pStyle w:val="2"/>
        <w:spacing w:after="0"/>
        <w:ind w:left="0" w:firstLine="709"/>
        <w:jc w:val="both"/>
        <w:rPr>
          <w:sz w:val="26"/>
          <w:szCs w:val="26"/>
        </w:rPr>
      </w:pPr>
      <w:r w:rsidRPr="00B30830">
        <w:rPr>
          <w:sz w:val="26"/>
          <w:szCs w:val="26"/>
        </w:rPr>
        <w:t>должностное лицо Учреждения - работник, состоящий в трудовых отношениях с Учреждением и имеющий право на получение, обработку, передачу в процессе работы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родители (законные представители) обучающихся – лица, представляющие интересы обучающихся в Учреждении;</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иные лица – физические лица, вступающие во взаимоотношения с Учреждением, в том числе на основе заключенных договоров;</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субъект персональных данных – работник Учреждения, обучающийся, родитель (законный представитель) обучающегося, иное лицо;</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персональные данные работника – информация, необходимая Оператору в связи с трудовыми отношениями и касающаяся конкретного работника;</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персональные данные обучающихся, их родителей (законных представителей) – информация, необходимая Учреждению в связи с отношениями, возникающими между обучающимися, их родителями (законными представителями) и Учреждением;</w:t>
      </w:r>
    </w:p>
    <w:p w:rsidR="00B30830" w:rsidRPr="00B30830" w:rsidRDefault="00B30830" w:rsidP="00B30830">
      <w:pPr>
        <w:pStyle w:val="2"/>
        <w:spacing w:after="0"/>
        <w:ind w:left="0" w:firstLine="709"/>
        <w:jc w:val="both"/>
        <w:rPr>
          <w:sz w:val="26"/>
          <w:szCs w:val="26"/>
        </w:rPr>
      </w:pPr>
      <w:r w:rsidRPr="00B30830">
        <w:rPr>
          <w:sz w:val="26"/>
          <w:szCs w:val="26"/>
          <w:lang w:eastAsia="ar-SA"/>
        </w:rPr>
        <w:t xml:space="preserve">персональные данные иных лиц – информация, необходимая Учреждению в связи с отношениями, возникающими с </w:t>
      </w:r>
      <w:r w:rsidRPr="00B30830">
        <w:rPr>
          <w:sz w:val="26"/>
          <w:szCs w:val="26"/>
        </w:rPr>
        <w:t>частными лицами, организациями, в том числе на основе заключенных договоров;</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автоматизированная обработка персональных данных - обработка персональных данных с помощью средств вычислительной техники;</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распространение персональных данных - действия, направленные на раскрытие персональных данных неопределенному кругу лиц;</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B30830" w:rsidRPr="00B30830" w:rsidRDefault="00B30830" w:rsidP="00B30830">
      <w:pPr>
        <w:pStyle w:val="21"/>
        <w:spacing w:after="0" w:line="240" w:lineRule="auto"/>
        <w:ind w:left="0" w:firstLine="709"/>
        <w:jc w:val="both"/>
        <w:rPr>
          <w:sz w:val="26"/>
          <w:szCs w:val="26"/>
        </w:rPr>
      </w:pPr>
      <w:r w:rsidRPr="00B30830">
        <w:rPr>
          <w:sz w:val="26"/>
          <w:szCs w:val="26"/>
        </w:rPr>
        <w:t>1.4. Основная цель настоящего Положения – установление единого порядка защиты персональных данных работников, родителей (законных представителей) обучающихся и иных лиц для обеспечения защиты их прав и свобод при обработке персональных данных, в том числе защиты прав на неприкосновенность частной жизни, личную и семейную тайну.</w:t>
      </w:r>
    </w:p>
    <w:p w:rsidR="00B30830" w:rsidRPr="00B30830" w:rsidRDefault="00B30830" w:rsidP="00B30830">
      <w:pPr>
        <w:widowControl w:val="0"/>
        <w:autoSpaceDE w:val="0"/>
        <w:autoSpaceDN w:val="0"/>
        <w:adjustRightInd w:val="0"/>
        <w:spacing w:after="0"/>
        <w:jc w:val="center"/>
        <w:rPr>
          <w:rFonts w:ascii="Times New Roman" w:hAnsi="Times New Roman" w:cs="Times New Roman"/>
        </w:rPr>
      </w:pPr>
    </w:p>
    <w:p w:rsidR="00B30830" w:rsidRPr="00B30830" w:rsidRDefault="00B30830" w:rsidP="00B30830">
      <w:pPr>
        <w:widowControl w:val="0"/>
        <w:autoSpaceDE w:val="0"/>
        <w:autoSpaceDN w:val="0"/>
        <w:adjustRightInd w:val="0"/>
        <w:spacing w:after="0"/>
        <w:jc w:val="center"/>
        <w:rPr>
          <w:rFonts w:ascii="Times New Roman" w:hAnsi="Times New Roman" w:cs="Times New Roman"/>
          <w:sz w:val="26"/>
          <w:szCs w:val="26"/>
        </w:rPr>
      </w:pPr>
      <w:r w:rsidRPr="00B30830">
        <w:rPr>
          <w:rFonts w:ascii="Times New Roman" w:hAnsi="Times New Roman" w:cs="Times New Roman"/>
          <w:sz w:val="26"/>
          <w:szCs w:val="26"/>
        </w:rPr>
        <w:t xml:space="preserve">2. Состав персональных данных </w:t>
      </w:r>
    </w:p>
    <w:p w:rsidR="00B30830" w:rsidRPr="00B30830" w:rsidRDefault="00B30830" w:rsidP="00B30830">
      <w:pPr>
        <w:widowControl w:val="0"/>
        <w:autoSpaceDE w:val="0"/>
        <w:autoSpaceDN w:val="0"/>
        <w:adjustRightInd w:val="0"/>
        <w:spacing w:after="0"/>
        <w:jc w:val="center"/>
        <w:rPr>
          <w:rFonts w:ascii="Times New Roman" w:hAnsi="Times New Roman" w:cs="Times New Roman"/>
        </w:rPr>
      </w:pPr>
    </w:p>
    <w:p w:rsidR="00B30830" w:rsidRPr="00B30830" w:rsidRDefault="00B30830" w:rsidP="00B30830">
      <w:pPr>
        <w:pStyle w:val="a3"/>
        <w:ind w:firstLine="709"/>
        <w:rPr>
          <w:sz w:val="26"/>
          <w:szCs w:val="26"/>
        </w:rPr>
      </w:pPr>
      <w:r w:rsidRPr="00B30830">
        <w:rPr>
          <w:sz w:val="26"/>
          <w:szCs w:val="26"/>
        </w:rPr>
        <w:t>2.1. К персональным данным относят данные, которые содержат:</w:t>
      </w:r>
    </w:p>
    <w:p w:rsidR="00B30830" w:rsidRPr="00B30830" w:rsidRDefault="00B30830" w:rsidP="00B30830">
      <w:pPr>
        <w:pStyle w:val="a3"/>
        <w:ind w:firstLine="709"/>
        <w:rPr>
          <w:sz w:val="26"/>
          <w:szCs w:val="26"/>
        </w:rPr>
      </w:pPr>
      <w:r w:rsidRPr="00B30830">
        <w:rPr>
          <w:sz w:val="26"/>
          <w:szCs w:val="26"/>
        </w:rPr>
        <w:t>а) персональные данные руководителя или сотрудника юридического лица, индивидуального предпринимателя, являющегося контрагентом Учреждения, необходимые Учреждению для выполнения своих обязательств в рамках договорных отношений с контрагентом и для выполнения требований законодательства Российской Федерации;</w:t>
      </w:r>
    </w:p>
    <w:p w:rsidR="00B30830" w:rsidRPr="00B30830" w:rsidRDefault="00B30830" w:rsidP="00B30830">
      <w:pPr>
        <w:pStyle w:val="a3"/>
        <w:ind w:firstLine="709"/>
        <w:rPr>
          <w:sz w:val="26"/>
          <w:szCs w:val="26"/>
        </w:rPr>
      </w:pPr>
      <w:r w:rsidRPr="00B30830">
        <w:rPr>
          <w:sz w:val="26"/>
          <w:szCs w:val="26"/>
        </w:rPr>
        <w:t>б) персональные данные работников Учреждения;</w:t>
      </w:r>
    </w:p>
    <w:p w:rsidR="00B30830" w:rsidRPr="00B30830" w:rsidRDefault="00B30830" w:rsidP="00B30830">
      <w:pPr>
        <w:pStyle w:val="a3"/>
        <w:ind w:firstLine="709"/>
        <w:rPr>
          <w:sz w:val="26"/>
          <w:szCs w:val="26"/>
        </w:rPr>
      </w:pPr>
      <w:r w:rsidRPr="00B30830">
        <w:rPr>
          <w:sz w:val="26"/>
          <w:szCs w:val="26"/>
        </w:rPr>
        <w:t>в) персональные данные родственников работников Учреждения, необходимые Учреждению для выполнения своих обязательств и для выполнения требований законодательства Российской Федерации;</w:t>
      </w:r>
    </w:p>
    <w:p w:rsidR="00B30830" w:rsidRPr="00B30830" w:rsidRDefault="00B30830" w:rsidP="00B30830">
      <w:pPr>
        <w:pStyle w:val="a3"/>
        <w:ind w:firstLine="709"/>
        <w:rPr>
          <w:sz w:val="26"/>
          <w:szCs w:val="26"/>
        </w:rPr>
      </w:pPr>
      <w:r w:rsidRPr="00B30830">
        <w:rPr>
          <w:sz w:val="26"/>
          <w:szCs w:val="26"/>
        </w:rPr>
        <w:t>г) персональные данные обучающихся Учреждения и их родителей (законных представителей);</w:t>
      </w:r>
    </w:p>
    <w:p w:rsidR="00B30830" w:rsidRPr="00B30830" w:rsidRDefault="00B30830" w:rsidP="00B30830">
      <w:pPr>
        <w:pStyle w:val="a3"/>
        <w:ind w:firstLine="709"/>
        <w:rPr>
          <w:sz w:val="26"/>
          <w:szCs w:val="26"/>
        </w:rPr>
      </w:pPr>
      <w:r w:rsidRPr="00B30830">
        <w:rPr>
          <w:sz w:val="26"/>
          <w:szCs w:val="26"/>
        </w:rPr>
        <w:t>д) персональные данные кандидатов для трудоустройства;</w:t>
      </w:r>
    </w:p>
    <w:p w:rsidR="00B30830" w:rsidRPr="00B30830" w:rsidRDefault="00B30830" w:rsidP="00B30830">
      <w:pPr>
        <w:pStyle w:val="a3"/>
        <w:ind w:firstLine="709"/>
        <w:rPr>
          <w:sz w:val="26"/>
          <w:szCs w:val="26"/>
        </w:rPr>
      </w:pPr>
      <w:r w:rsidRPr="00B30830">
        <w:rPr>
          <w:sz w:val="26"/>
          <w:szCs w:val="26"/>
        </w:rPr>
        <w:t>е) персональные данные уволенных сотрудников;</w:t>
      </w:r>
    </w:p>
    <w:p w:rsidR="00B30830" w:rsidRPr="00B30830" w:rsidRDefault="00B30830" w:rsidP="00B30830">
      <w:pPr>
        <w:pStyle w:val="a3"/>
        <w:ind w:firstLine="709"/>
        <w:rPr>
          <w:sz w:val="26"/>
          <w:szCs w:val="26"/>
        </w:rPr>
      </w:pPr>
      <w:r w:rsidRPr="00B30830">
        <w:rPr>
          <w:sz w:val="26"/>
          <w:szCs w:val="26"/>
        </w:rPr>
        <w:t>ж) персональные данные граждан, обращающихся в Учреждение в соответствии с Федеральным законом от 02.05.2006 № 59-ФЗ «О порядке рассмотрения обращений граждан в Российской Федерации.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2.2. Персональные данные составляют:</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а) сведения о фактах, событиях и обстоятельствах частной жизни субъекта персональных данных,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б) служебные сведения, а также иные сведения, связанные с профессиональной деятельностью работника, в том числе сведения о поощрениях и о дисциплинарных взысканиях.</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2.3. Персональные данные субъекта могут содержать следующую информацию:</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фамилия, имя, отчество;</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пол, возраст;</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образование, квалификация, профессиональная подготовка и сведения о повышении квалификации;</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состояние здоровья;</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место жительства;</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семейное положение, наличие детей;</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факты биографии и предыдущая трудовая деятельность (место работы, размер заработка, судимость, служба в армии, работа на выборных должностях, на государственной службе и др.);</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финансовое положение (доходы, владение недвижимым имуществом и др.);</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деловые и иные личные качества, которые носят оценочный характер;</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принадлежность лица к конкретной нации, этнической группе, расе;</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биометрические данные;</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прочие сведения, которые могут идентифицировать человека.</w:t>
      </w:r>
    </w:p>
    <w:p w:rsidR="00B30830" w:rsidRPr="00B30830" w:rsidRDefault="00B30830" w:rsidP="00B30830">
      <w:pPr>
        <w:widowControl w:val="0"/>
        <w:autoSpaceDE w:val="0"/>
        <w:autoSpaceDN w:val="0"/>
        <w:adjustRightInd w:val="0"/>
        <w:spacing w:after="0"/>
        <w:jc w:val="both"/>
        <w:rPr>
          <w:rFonts w:ascii="Times New Roman" w:hAnsi="Times New Roman" w:cs="Times New Roman"/>
          <w:sz w:val="26"/>
          <w:szCs w:val="26"/>
        </w:rPr>
      </w:pPr>
      <w:r w:rsidRPr="00B30830">
        <w:rPr>
          <w:rFonts w:ascii="Times New Roman" w:hAnsi="Times New Roman" w:cs="Times New Roman"/>
          <w:sz w:val="26"/>
          <w:szCs w:val="26"/>
          <w:lang w:val="en-US"/>
        </w:rPr>
        <w:t>      </w:t>
      </w:r>
      <w:r w:rsidRPr="00B30830">
        <w:rPr>
          <w:rFonts w:ascii="Times New Roman" w:hAnsi="Times New Roman" w:cs="Times New Roman"/>
          <w:sz w:val="26"/>
          <w:szCs w:val="26"/>
        </w:rPr>
        <w:t xml:space="preserve"> </w:t>
      </w:r>
      <w:r w:rsidRPr="00B30830">
        <w:rPr>
          <w:rFonts w:ascii="Times New Roman" w:hAnsi="Times New Roman" w:cs="Times New Roman"/>
          <w:sz w:val="26"/>
          <w:szCs w:val="26"/>
        </w:rPr>
        <w:tab/>
        <w:t>2.4. Документами, содержащими персональные данные работника, являются: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паспорт или иной документ, удостоверяющий личность;</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трудовая книжка;</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 подтверждающий регистрацию в системе индивидуального (персонифицированного) учета;</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свидетельство о постановке на учёт в налоговый орган и присвоения ИНН;</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воинского учёта;</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об образовании, о квалификации или наличии специальных знаний или специальной подготовки;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автобиография;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личный листок по учёту кадров;</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медицинское заключение о состоянии здоровья;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содержащие сведения о заработной плате, доплатах и надбавках;</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трудовой договор;</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приказы о приеме лица на работу, об увольнении, а также о переводе лица на другую должность;</w:t>
      </w:r>
    </w:p>
    <w:p w:rsidR="00B30830" w:rsidRPr="00B30830" w:rsidRDefault="00B30830" w:rsidP="00B30830">
      <w:pPr>
        <w:widowControl w:val="0"/>
        <w:autoSpaceDE w:val="0"/>
        <w:autoSpaceDN w:val="0"/>
        <w:adjustRightInd w:val="0"/>
        <w:spacing w:after="0"/>
        <w:ind w:firstLine="708"/>
        <w:rPr>
          <w:rFonts w:ascii="Times New Roman" w:hAnsi="Times New Roman" w:cs="Times New Roman"/>
          <w:sz w:val="26"/>
          <w:szCs w:val="26"/>
        </w:rPr>
      </w:pPr>
      <w:r w:rsidRPr="00B30830">
        <w:rPr>
          <w:rFonts w:ascii="Times New Roman" w:hAnsi="Times New Roman" w:cs="Times New Roman"/>
          <w:sz w:val="26"/>
          <w:szCs w:val="26"/>
        </w:rPr>
        <w:t>- направление службы занятости;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характеристики;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рекомендательные письма;</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xml:space="preserve">- справки, подтверждающие период работы у работодателя и размер заработной платы; </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наградные документы;</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xml:space="preserve">- листки нетрудоспособности; </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медицинские справки;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иные документы, содержащие персональные сведения о работнике.</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8"/>
          <w:szCs w:val="28"/>
        </w:rPr>
      </w:pPr>
      <w:r w:rsidRPr="00B30830">
        <w:rPr>
          <w:rFonts w:ascii="Times New Roman" w:hAnsi="Times New Roman" w:cs="Times New Roman"/>
          <w:sz w:val="26"/>
          <w:szCs w:val="26"/>
        </w:rPr>
        <w:t>2.5. Документами, содержащими персональные данные обучающихся, их родителей (законных представителей) и иных лиц, являются: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удостоверяющие личность (паспорт, свидетельство о рождении);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о регистрации по месту жительства;</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полис медицинского страхования;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о состоянии здоровья (сведения об инвалидности, о наличии хронических заболеваний, медицинское заключение и т.п.);</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3. Хранение, обработка и использование персональных данных</w:t>
      </w:r>
    </w:p>
    <w:p w:rsidR="00B30830" w:rsidRPr="00B30830" w:rsidRDefault="00B30830" w:rsidP="00B30830">
      <w:pPr>
        <w:suppressAutoHyphens/>
        <w:spacing w:after="0"/>
        <w:ind w:firstLine="709"/>
        <w:jc w:val="both"/>
        <w:rPr>
          <w:rFonts w:ascii="Times New Roman" w:hAnsi="Times New Roman" w:cs="Times New Roman"/>
          <w:b/>
          <w:bCs/>
          <w:kern w:val="1"/>
          <w:sz w:val="28"/>
          <w:szCs w:val="28"/>
          <w:lang w:eastAsia="ar-SA"/>
        </w:rPr>
      </w:pPr>
    </w:p>
    <w:p w:rsidR="00B30830" w:rsidRPr="00B30830" w:rsidRDefault="00B30830" w:rsidP="00B30830">
      <w:pPr>
        <w:widowControl w:val="0"/>
        <w:autoSpaceDE w:val="0"/>
        <w:autoSpaceDN w:val="0"/>
        <w:adjustRightInd w:val="0"/>
        <w:spacing w:after="0"/>
        <w:jc w:val="both"/>
        <w:rPr>
          <w:rFonts w:ascii="Times New Roman" w:hAnsi="Times New Roman" w:cs="Times New Roman"/>
          <w:sz w:val="26"/>
          <w:szCs w:val="26"/>
        </w:rPr>
      </w:pPr>
      <w:r w:rsidRPr="00B30830">
        <w:rPr>
          <w:rFonts w:ascii="Times New Roman" w:hAnsi="Times New Roman" w:cs="Times New Roman"/>
          <w:sz w:val="28"/>
          <w:szCs w:val="28"/>
        </w:rPr>
        <w:tab/>
      </w:r>
      <w:r w:rsidRPr="00B30830">
        <w:rPr>
          <w:rFonts w:ascii="Times New Roman" w:hAnsi="Times New Roman" w:cs="Times New Roman"/>
          <w:sz w:val="26"/>
          <w:szCs w:val="26"/>
        </w:rPr>
        <w:t>3.1. Документы, содержащие персональные данные, создаются путём:</w:t>
      </w:r>
    </w:p>
    <w:p w:rsidR="00B30830" w:rsidRPr="00B30830" w:rsidRDefault="00B30830" w:rsidP="00B30830">
      <w:pPr>
        <w:widowControl w:val="0"/>
        <w:autoSpaceDE w:val="0"/>
        <w:autoSpaceDN w:val="0"/>
        <w:adjustRightInd w:val="0"/>
        <w:spacing w:after="0"/>
        <w:jc w:val="both"/>
        <w:rPr>
          <w:rFonts w:ascii="Times New Roman" w:hAnsi="Times New Roman" w:cs="Times New Roman"/>
          <w:sz w:val="26"/>
          <w:szCs w:val="26"/>
        </w:rPr>
      </w:pPr>
      <w:r w:rsidRPr="00B30830">
        <w:rPr>
          <w:rFonts w:ascii="Times New Roman" w:hAnsi="Times New Roman" w:cs="Times New Roman"/>
          <w:sz w:val="26"/>
          <w:szCs w:val="26"/>
          <w:lang w:val="en-US"/>
        </w:rPr>
        <w:t>       </w:t>
      </w:r>
      <w:r w:rsidRPr="00B30830">
        <w:rPr>
          <w:rFonts w:ascii="Times New Roman" w:hAnsi="Times New Roman" w:cs="Times New Roman"/>
          <w:sz w:val="26"/>
          <w:szCs w:val="26"/>
        </w:rPr>
        <w:t xml:space="preserve"> </w:t>
      </w:r>
      <w:r w:rsidRPr="00B30830">
        <w:rPr>
          <w:rFonts w:ascii="Times New Roman" w:hAnsi="Times New Roman" w:cs="Times New Roman"/>
          <w:sz w:val="26"/>
          <w:szCs w:val="26"/>
        </w:rPr>
        <w:tab/>
        <w:t>а) копирования оригиналов;</w:t>
      </w:r>
    </w:p>
    <w:p w:rsidR="00B30830" w:rsidRPr="00B30830" w:rsidRDefault="00B30830" w:rsidP="00B30830">
      <w:pPr>
        <w:widowControl w:val="0"/>
        <w:autoSpaceDE w:val="0"/>
        <w:autoSpaceDN w:val="0"/>
        <w:adjustRightInd w:val="0"/>
        <w:spacing w:after="0"/>
        <w:jc w:val="both"/>
        <w:rPr>
          <w:rFonts w:ascii="Times New Roman" w:hAnsi="Times New Roman" w:cs="Times New Roman"/>
          <w:sz w:val="26"/>
          <w:szCs w:val="26"/>
        </w:rPr>
      </w:pPr>
      <w:r w:rsidRPr="00B30830">
        <w:rPr>
          <w:rFonts w:ascii="Times New Roman" w:hAnsi="Times New Roman" w:cs="Times New Roman"/>
          <w:sz w:val="26"/>
          <w:szCs w:val="26"/>
          <w:lang w:val="en-US"/>
        </w:rPr>
        <w:t>      </w:t>
      </w:r>
      <w:r w:rsidRPr="00B30830">
        <w:rPr>
          <w:rFonts w:ascii="Times New Roman" w:hAnsi="Times New Roman" w:cs="Times New Roman"/>
          <w:sz w:val="26"/>
          <w:szCs w:val="26"/>
        </w:rPr>
        <w:t xml:space="preserve"> </w:t>
      </w:r>
      <w:r w:rsidRPr="00B30830">
        <w:rPr>
          <w:rFonts w:ascii="Times New Roman" w:hAnsi="Times New Roman" w:cs="Times New Roman"/>
          <w:sz w:val="26"/>
          <w:szCs w:val="26"/>
        </w:rPr>
        <w:tab/>
        <w:t>б) внесения сведений в учётные формы (на бумажных и электронных носителях);</w:t>
      </w:r>
    </w:p>
    <w:p w:rsidR="00B30830" w:rsidRPr="00B30830" w:rsidRDefault="00B30830" w:rsidP="00B30830">
      <w:pPr>
        <w:widowControl w:val="0"/>
        <w:autoSpaceDE w:val="0"/>
        <w:autoSpaceDN w:val="0"/>
        <w:adjustRightInd w:val="0"/>
        <w:spacing w:after="0"/>
        <w:jc w:val="both"/>
        <w:rPr>
          <w:rFonts w:ascii="Times New Roman" w:hAnsi="Times New Roman" w:cs="Times New Roman"/>
          <w:sz w:val="26"/>
          <w:szCs w:val="26"/>
        </w:rPr>
      </w:pPr>
      <w:r w:rsidRPr="00B30830">
        <w:rPr>
          <w:rFonts w:ascii="Times New Roman" w:hAnsi="Times New Roman" w:cs="Times New Roman"/>
          <w:sz w:val="26"/>
          <w:szCs w:val="26"/>
          <w:lang w:val="en-US"/>
        </w:rPr>
        <w:t>      </w:t>
      </w:r>
      <w:r w:rsidRPr="00B30830">
        <w:rPr>
          <w:rFonts w:ascii="Times New Roman" w:hAnsi="Times New Roman" w:cs="Times New Roman"/>
          <w:sz w:val="26"/>
          <w:szCs w:val="26"/>
        </w:rPr>
        <w:t xml:space="preserve"> </w:t>
      </w:r>
      <w:r w:rsidRPr="00B30830">
        <w:rPr>
          <w:rFonts w:ascii="Times New Roman" w:hAnsi="Times New Roman" w:cs="Times New Roman"/>
          <w:sz w:val="26"/>
          <w:szCs w:val="26"/>
        </w:rPr>
        <w:tab/>
        <w:t>в) получения оригиналов необходимых документов.</w:t>
      </w:r>
    </w:p>
    <w:p w:rsidR="00B30830" w:rsidRPr="00B30830" w:rsidRDefault="00B30830" w:rsidP="00B30830">
      <w:pPr>
        <w:widowControl w:val="0"/>
        <w:autoSpaceDE w:val="0"/>
        <w:autoSpaceDN w:val="0"/>
        <w:adjustRightInd w:val="0"/>
        <w:spacing w:after="0"/>
        <w:jc w:val="both"/>
        <w:rPr>
          <w:rFonts w:ascii="Times New Roman" w:hAnsi="Times New Roman" w:cs="Times New Roman"/>
          <w:sz w:val="26"/>
          <w:szCs w:val="26"/>
        </w:rPr>
      </w:pPr>
      <w:r w:rsidRPr="00B30830">
        <w:rPr>
          <w:rFonts w:ascii="Times New Roman" w:hAnsi="Times New Roman" w:cs="Times New Roman"/>
          <w:sz w:val="26"/>
          <w:szCs w:val="26"/>
          <w:lang w:val="en-US"/>
        </w:rPr>
        <w:t>       </w:t>
      </w:r>
      <w:r w:rsidRPr="00B30830">
        <w:rPr>
          <w:rFonts w:ascii="Times New Roman" w:hAnsi="Times New Roman" w:cs="Times New Roman"/>
          <w:sz w:val="26"/>
          <w:szCs w:val="26"/>
        </w:rPr>
        <w:t xml:space="preserve"> </w:t>
      </w:r>
      <w:r w:rsidRPr="00B30830">
        <w:rPr>
          <w:rFonts w:ascii="Times New Roman" w:hAnsi="Times New Roman" w:cs="Times New Roman"/>
          <w:sz w:val="26"/>
          <w:szCs w:val="26"/>
        </w:rPr>
        <w:tab/>
        <w:t>3.2. Все персональные данные субъекта получаются у него самого или у его законного представителя, за исключением случаев, если их получение возможно только у третьей стороны.</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color w:val="3366FF"/>
          <w:sz w:val="26"/>
          <w:szCs w:val="26"/>
        </w:rPr>
      </w:pPr>
      <w:r w:rsidRPr="00B30830">
        <w:rPr>
          <w:rFonts w:ascii="Times New Roman" w:hAnsi="Times New Roman" w:cs="Times New Roman"/>
          <w:sz w:val="26"/>
          <w:szCs w:val="26"/>
        </w:rPr>
        <w:t>3.3. Получение персональных данных субъекта у третьих лиц, возможно только с письменного согласия субъекта (его законного представителя)</w:t>
      </w:r>
      <w:r w:rsidRPr="00B30830">
        <w:rPr>
          <w:rFonts w:ascii="Times New Roman" w:hAnsi="Times New Roman" w:cs="Times New Roman"/>
          <w:color w:val="3366FF"/>
          <w:sz w:val="26"/>
          <w:szCs w:val="26"/>
        </w:rPr>
        <w:t>.</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Для получения персональных данных субъекта у третьих лиц Учреждение сообщает субъекту (его законному представителю) о целях, предполагаемых источниках и способах получения персональных данных, а также о характере таких данных и последствиях отказа субъекта (его законного представителя) дать письменное согласие на их получение. При отказе субъекта (его законного представителя) от дачи согласия на получение персональных данных у иного лица составляется акт, который подписывается не менее чем тремя лицами, из числа работников Учреждения.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color w:val="F79646"/>
          <w:sz w:val="26"/>
          <w:szCs w:val="26"/>
        </w:rPr>
      </w:pPr>
      <w:r w:rsidRPr="00B30830">
        <w:rPr>
          <w:rFonts w:ascii="Times New Roman" w:hAnsi="Times New Roman" w:cs="Times New Roman"/>
          <w:sz w:val="26"/>
          <w:szCs w:val="26"/>
        </w:rPr>
        <w:t xml:space="preserve">3.4. Учреждение не имеет права получать и обрабатывать персональные данные субъекта о его политических, религиозных и иных убеждениях и частной жизни, в том числе персональные данные работника о его членстве в общественных объединениях или его профсоюзной деятельности, за исключением случаев, предусмотренных законодательством. </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color w:val="F79646"/>
          <w:sz w:val="26"/>
          <w:szCs w:val="26"/>
        </w:rPr>
      </w:pPr>
      <w:r w:rsidRPr="00B30830">
        <w:rPr>
          <w:rFonts w:ascii="Times New Roman" w:hAnsi="Times New Roman" w:cs="Times New Roman"/>
          <w:sz w:val="26"/>
          <w:szCs w:val="26"/>
        </w:rPr>
        <w:t>В случаях, непосредственно связанных с вопросами трудовых отношений, образовательной деятельности Учреждение вправе получать и обрабатывать данные о частной жизни субъекта только с его письменного согласия (согласия его законного представителя).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3.5. При принятии решений, затрагивающих интересы субъекта персональных данных, Учреждение не имеет права основываться на его персональных данных, полученных исключительно в результате их автоматизированной обработки или электронного получения.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3.6. Работники Учреждения должны быть ознакомлены под роспись с документами, устанавливающими порядок обработки персональных данных в Учреждении, а также об их правах и обязанностях в этой области.</w:t>
      </w:r>
    </w:p>
    <w:p w:rsidR="00B30830" w:rsidRPr="00B30830" w:rsidRDefault="00B30830" w:rsidP="00B30830">
      <w:pPr>
        <w:autoSpaceDE w:val="0"/>
        <w:autoSpaceDN w:val="0"/>
        <w:adjustRightInd w:val="0"/>
        <w:spacing w:after="0"/>
        <w:ind w:firstLine="540"/>
        <w:jc w:val="both"/>
        <w:rPr>
          <w:rFonts w:ascii="Times New Roman" w:hAnsi="Times New Roman" w:cs="Times New Roman"/>
          <w:sz w:val="26"/>
          <w:szCs w:val="26"/>
        </w:rPr>
      </w:pPr>
      <w:r w:rsidRPr="00B30830">
        <w:rPr>
          <w:rFonts w:ascii="Times New Roman" w:hAnsi="Times New Roman" w:cs="Times New Roman"/>
          <w:sz w:val="26"/>
          <w:szCs w:val="26"/>
          <w:lang w:val="en-US"/>
        </w:rPr>
        <w:t>  </w:t>
      </w:r>
      <w:r w:rsidRPr="00B30830">
        <w:rPr>
          <w:rFonts w:ascii="Times New Roman" w:hAnsi="Times New Roman" w:cs="Times New Roman"/>
          <w:sz w:val="26"/>
          <w:szCs w:val="26"/>
        </w:rPr>
        <w:tab/>
        <w:t xml:space="preserve">3.7. </w:t>
      </w:r>
      <w:r w:rsidRPr="00B30830">
        <w:rPr>
          <w:rFonts w:ascii="Times New Roman" w:hAnsi="Times New Roman" w:cs="Times New Roman"/>
          <w:sz w:val="26"/>
          <w:szCs w:val="26"/>
          <w:lang w:val="en-US"/>
        </w:rPr>
        <w:t> </w:t>
      </w:r>
      <w:r w:rsidRPr="00B30830">
        <w:rPr>
          <w:rFonts w:ascii="Times New Roman" w:hAnsi="Times New Roman" w:cs="Times New Roman"/>
          <w:sz w:val="26"/>
          <w:szCs w:val="26"/>
        </w:rPr>
        <w:t>Согласие на обработку персональных данных может быть отозвано субъектом персональных данных (его законным представителем). В случае отзыва субъектом персональных данных (его законным представителем) согласия на обработку персональных данных Учреждение вправе продолжить обработку персональных данных без согласия субъекта персональных данных (его законного представителя) при наличии оснований, предусмотренных Федеральным законом от 27.07.2006 № 152-ФЗ «О персональных данных».</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3.8. Персональные данные субъектов хранятся на бумажных и электронных носителях в специально предназначенных для этого помещениях, в местах, обеспечивающих защиту от несанкционированного доступа.</w:t>
      </w:r>
    </w:p>
    <w:p w:rsidR="00B30830" w:rsidRPr="00B30830" w:rsidRDefault="00B30830" w:rsidP="00B30830">
      <w:pPr>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Защита персональных данных включает в себя установление особого режима доступа в те помещения, где хранятся такие данные, направленного на защиту от несанкционированного доступа к ним, изменений или распространения.</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3.9. В процессе хранения персональных данных субъектов должны обеспечиваться:</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требования нормативных документов, устанавливающих правила хранения конфиденциальных сведений;</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3.10. Перечень должностных лиц, имеющих право доступа к персональным данным, состав персональных данных, к которым имеют доступ должностные лица, места хранения документов, содержащих персональные данные, устанавливаются приказом директора Учреждения.</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3.11. Лица, имеющие доступ к персональным данным обязаны использовать персональные данные лишь в целях, для которых они были предоставлены.</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xml:space="preserve">3.12. Персональные данные работника используются для целей, связанных с выполнением трудовых функций, в том числе для решения вопросов аттестации, формирования учебного плана, составления отчетов в вышестоящие организации, формирования различных баз данных, продвижения работников по службе, установления размера зарплаты. </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3.13. Персональные данные обучающихся, их родителей (законных представителей) используются для целей, связанных с осуществлением образовательного процесса, в том числе для составления учебного плана, составления отчетов в вышестоящие организации, формирования различных баз данных, для возможности поддерживать связь с родителями (законными представителями), учитывать особенности обучающегося при его обучении.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bCs/>
          <w:sz w:val="26"/>
          <w:szCs w:val="26"/>
        </w:rPr>
      </w:pPr>
      <w:r w:rsidRPr="00B30830">
        <w:rPr>
          <w:rFonts w:ascii="Times New Roman" w:hAnsi="Times New Roman" w:cs="Times New Roman"/>
          <w:bCs/>
          <w:sz w:val="26"/>
          <w:szCs w:val="26"/>
        </w:rPr>
        <w:t xml:space="preserve">3.14. </w:t>
      </w:r>
      <w:r w:rsidRPr="00B30830">
        <w:rPr>
          <w:rFonts w:ascii="Times New Roman" w:hAnsi="Times New Roman" w:cs="Times New Roman"/>
          <w:sz w:val="26"/>
          <w:szCs w:val="26"/>
        </w:rPr>
        <w:t xml:space="preserve">Хранение и обработка персональных данных может осуществляться с использованием электронных систем, представляющих собой совокупность персональных данных, содержащихся в базах данных, а также информационных технологий и технических средств, позволяющих обрабатывать такие данные с использованием средств автоматизации. </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персональных данных, а также используемые в информационной системе информационные технологии.</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r w:rsidRPr="00B30830">
        <w:rPr>
          <w:rFonts w:ascii="Times New Roman" w:hAnsi="Times New Roman" w:cs="Times New Roman"/>
          <w:sz w:val="26"/>
          <w:szCs w:val="26"/>
        </w:rPr>
        <w:t xml:space="preserve">Лица, доступ которых к персональным данным, обрабатываемым в информационной системе, необходим для выполнения служебных (трудовых) обязанностей, допускаются к соответствующей информации на основании приказа директора Учреждения. </w:t>
      </w:r>
    </w:p>
    <w:p w:rsidR="00B30830" w:rsidRPr="00B30830" w:rsidRDefault="00B30830" w:rsidP="00B30830">
      <w:pPr>
        <w:widowControl w:val="0"/>
        <w:autoSpaceDE w:val="0"/>
        <w:autoSpaceDN w:val="0"/>
        <w:adjustRightInd w:val="0"/>
        <w:spacing w:after="0"/>
        <w:ind w:firstLine="708"/>
        <w:jc w:val="both"/>
        <w:rPr>
          <w:rFonts w:ascii="Times New Roman" w:hAnsi="Times New Roman" w:cs="Times New Roman"/>
          <w:sz w:val="26"/>
          <w:szCs w:val="26"/>
        </w:rPr>
      </w:pP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4. Передача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4.1. При передаче персональных данных работников, обучающихся (их родителей (законных представителей)) другим юридическим и физическим лицам Учреждение должно соблюдать следующие требования:</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pacing w:val="-2"/>
          <w:sz w:val="26"/>
          <w:szCs w:val="26"/>
          <w:lang w:eastAsia="ar-SA"/>
        </w:rPr>
        <w:t>4.1.1. Персональные данные не могут быть сообщены третьей стороне без письменного согласия работника, родителей (законных представителей)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4.1.2. Лица, получающие персональные данные работника, обучающегося (его родителей (законных представителей)) предупреждаются о том, что эти данные могут быть использованы лишь в целях, для которых они сообщены. Лица, получающие персональные данные, обязаны соблюдать режим конфиденциальности. Данное положение не распространяется на обмен персональными данными в порядке, установленном федеральными законами.</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4.2. Передача персональных данных субъекта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B30830" w:rsidRPr="00B30830" w:rsidRDefault="00B30830" w:rsidP="00B30830">
      <w:pPr>
        <w:suppressAutoHyphens/>
        <w:spacing w:after="0"/>
        <w:ind w:firstLine="709"/>
        <w:jc w:val="both"/>
        <w:rPr>
          <w:rFonts w:ascii="Times New Roman" w:hAnsi="Times New Roman" w:cs="Times New Roman"/>
          <w:sz w:val="28"/>
          <w:szCs w:val="28"/>
          <w:lang w:eastAsia="ar-SA"/>
        </w:rPr>
      </w:pP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5. Права субъектов персональных данных</w:t>
      </w: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на обеспечение защиты персональных данных</w:t>
      </w:r>
    </w:p>
    <w:p w:rsidR="00B30830" w:rsidRPr="00B30830" w:rsidRDefault="00B30830" w:rsidP="00B30830">
      <w:pPr>
        <w:suppressAutoHyphens/>
        <w:spacing w:after="0"/>
        <w:ind w:firstLine="709"/>
        <w:jc w:val="both"/>
        <w:rPr>
          <w:rFonts w:ascii="Times New Roman" w:hAnsi="Times New Roman" w:cs="Times New Roman"/>
          <w:sz w:val="28"/>
          <w:szCs w:val="28"/>
          <w:lang w:eastAsia="ar-SA"/>
        </w:rPr>
      </w:pP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5.1. В целях обеспечения защиты персональных данных, хранящихся в Учреждении, субъекты персональных данных (их законные представители) имеют право:</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5.1.1. Получать полную информацию о своих персональных данных и их обработке.</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5.1.2. Свободного бесплатного доступа к своим персональным данным, включая право на получение копии любой записи, содержащей персональные данные,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субъекта персональных данных (его законного представителя) к должностному лицу - ответственному за организацию и осуществление хранения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xml:space="preserve">5.1.3. Требовать об исключении или исправлении </w:t>
      </w:r>
      <w:proofErr w:type="gramStart"/>
      <w:r w:rsidRPr="00B30830">
        <w:rPr>
          <w:rFonts w:ascii="Times New Roman" w:hAnsi="Times New Roman" w:cs="Times New Roman"/>
          <w:sz w:val="26"/>
          <w:szCs w:val="26"/>
          <w:lang w:eastAsia="ar-SA"/>
        </w:rPr>
        <w:t>неверных</w:t>
      </w:r>
      <w:proofErr w:type="gramEnd"/>
      <w:r w:rsidRPr="00B30830">
        <w:rPr>
          <w:rFonts w:ascii="Times New Roman" w:hAnsi="Times New Roman" w:cs="Times New Roman"/>
          <w:sz w:val="26"/>
          <w:szCs w:val="26"/>
          <w:lang w:eastAsia="ar-SA"/>
        </w:rPr>
        <w:t xml:space="preserve">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на имя директора Учреждения.</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При отказе директора Учреждения исключить или исправить персональные данные субъект персональных данных (его законный представитель) имеет право заявить в письменном виде ему своем несогласии, с соответствующим обоснованием такого несогласия. Персональные данные оценочного характера субъект персональных данных (его законный представитель) имеет право дополнить заявлением, выражающим его собственную точку зрения.</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5.1.4. Требовать об извещении Учреждением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B30830" w:rsidRPr="00B30830" w:rsidRDefault="00B30830" w:rsidP="00B30830">
      <w:pPr>
        <w:suppressAutoHyphens/>
        <w:spacing w:after="0"/>
        <w:ind w:firstLine="709"/>
        <w:jc w:val="both"/>
        <w:rPr>
          <w:rFonts w:ascii="Times New Roman" w:hAnsi="Times New Roman" w:cs="Times New Roman"/>
          <w:sz w:val="28"/>
          <w:szCs w:val="28"/>
          <w:lang w:eastAsia="ar-SA"/>
        </w:rPr>
      </w:pPr>
      <w:r w:rsidRPr="00B30830">
        <w:rPr>
          <w:rFonts w:ascii="Times New Roman" w:hAnsi="Times New Roman" w:cs="Times New Roman"/>
          <w:sz w:val="26"/>
          <w:szCs w:val="26"/>
          <w:lang w:eastAsia="ar-SA"/>
        </w:rPr>
        <w:t>5.1.5. Обжаловать в суде любые неправомерные действия или бездействия Учреждения при обработке и защите его персональных данных</w:t>
      </w:r>
      <w:r w:rsidRPr="00B30830">
        <w:rPr>
          <w:rFonts w:ascii="Times New Roman" w:hAnsi="Times New Roman" w:cs="Times New Roman"/>
          <w:sz w:val="28"/>
          <w:szCs w:val="28"/>
          <w:lang w:eastAsia="ar-SA"/>
        </w:rPr>
        <w:t>.</w:t>
      </w:r>
    </w:p>
    <w:p w:rsidR="00B30830" w:rsidRPr="00B30830" w:rsidRDefault="00B30830" w:rsidP="00B30830">
      <w:pPr>
        <w:suppressAutoHyphens/>
        <w:spacing w:after="0"/>
        <w:ind w:firstLine="709"/>
        <w:jc w:val="both"/>
        <w:rPr>
          <w:rFonts w:ascii="Times New Roman" w:hAnsi="Times New Roman" w:cs="Times New Roman"/>
          <w:sz w:val="28"/>
          <w:szCs w:val="28"/>
          <w:lang w:eastAsia="ar-SA"/>
        </w:rPr>
      </w:pP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6. Обязанности субъекта персональных данных</w:t>
      </w: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по обеспечению достоверности его персональных данных</w:t>
      </w:r>
    </w:p>
    <w:p w:rsidR="00B30830" w:rsidRPr="00B30830" w:rsidRDefault="00B30830" w:rsidP="00B30830">
      <w:pPr>
        <w:suppressAutoHyphens/>
        <w:spacing w:after="0"/>
        <w:ind w:firstLine="709"/>
        <w:jc w:val="both"/>
        <w:rPr>
          <w:rFonts w:ascii="Times New Roman" w:hAnsi="Times New Roman" w:cs="Times New Roman"/>
          <w:lang w:eastAsia="ar-SA"/>
        </w:rPr>
      </w:pP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6.1. В целях обеспечения достоверности персональных данных работники обязаны:</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6.1.1. При приеме на работу в Учреждение представлять уполномоченным работникам достоверные сведения о себе в порядке и объеме, предусмотренном законодательством Российской Федерации.</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от даты их изменений.</w:t>
      </w:r>
    </w:p>
    <w:p w:rsidR="00B30830" w:rsidRPr="00B30830" w:rsidRDefault="00B30830" w:rsidP="00B30830">
      <w:pPr>
        <w:suppressAutoHyphens/>
        <w:spacing w:after="0"/>
        <w:ind w:firstLine="709"/>
        <w:jc w:val="both"/>
        <w:rPr>
          <w:rFonts w:ascii="Times New Roman" w:hAnsi="Times New Roman" w:cs="Times New Roman"/>
          <w:bCs/>
          <w:sz w:val="26"/>
          <w:szCs w:val="26"/>
          <w:lang w:eastAsia="ar-SA"/>
        </w:rPr>
      </w:pPr>
      <w:r w:rsidRPr="00B30830">
        <w:rPr>
          <w:rFonts w:ascii="Times New Roman" w:hAnsi="Times New Roman" w:cs="Times New Roman"/>
          <w:bCs/>
          <w:sz w:val="26"/>
          <w:szCs w:val="26"/>
          <w:lang w:eastAsia="ar-SA"/>
        </w:rPr>
        <w:t>6.2. В целях обеспечения достоверности персональных данных обучающихся:</w:t>
      </w:r>
    </w:p>
    <w:p w:rsidR="00B30830" w:rsidRPr="00B30830" w:rsidRDefault="00B30830" w:rsidP="00B30830">
      <w:pPr>
        <w:suppressAutoHyphens/>
        <w:spacing w:after="0"/>
        <w:ind w:firstLine="709"/>
        <w:jc w:val="both"/>
        <w:rPr>
          <w:rFonts w:ascii="Times New Roman" w:hAnsi="Times New Roman" w:cs="Times New Roman"/>
          <w:bCs/>
          <w:sz w:val="26"/>
          <w:szCs w:val="26"/>
          <w:lang w:eastAsia="ar-SA"/>
        </w:rPr>
      </w:pPr>
      <w:r w:rsidRPr="00B30830">
        <w:rPr>
          <w:rFonts w:ascii="Times New Roman" w:hAnsi="Times New Roman" w:cs="Times New Roman"/>
          <w:bCs/>
          <w:sz w:val="26"/>
          <w:szCs w:val="26"/>
          <w:lang w:eastAsia="ar-SA"/>
        </w:rPr>
        <w:t>6.2.1. Родители (законные представители) обучающихся при приеме в Учреждение предоставляют уполномоченным его работникам достоверные сведения о себе и своих несовершеннолетних детях.</w:t>
      </w:r>
    </w:p>
    <w:p w:rsidR="00B30830" w:rsidRPr="00B30830" w:rsidRDefault="00B30830" w:rsidP="00B30830">
      <w:pPr>
        <w:suppressAutoHyphens/>
        <w:spacing w:after="0"/>
        <w:ind w:firstLine="709"/>
        <w:jc w:val="both"/>
        <w:rPr>
          <w:rFonts w:ascii="Times New Roman" w:hAnsi="Times New Roman" w:cs="Times New Roman"/>
          <w:bCs/>
          <w:sz w:val="26"/>
          <w:szCs w:val="26"/>
          <w:lang w:eastAsia="ar-SA"/>
        </w:rPr>
      </w:pPr>
      <w:r w:rsidRPr="00B30830">
        <w:rPr>
          <w:rFonts w:ascii="Times New Roman" w:hAnsi="Times New Roman" w:cs="Times New Roman"/>
          <w:bCs/>
          <w:sz w:val="26"/>
          <w:szCs w:val="26"/>
          <w:lang w:eastAsia="ar-SA"/>
        </w:rPr>
        <w:t>6.2.2. В случае изменения сведений, составляющих персональные данные обучающегося, родители (законные представители) несовершеннолетнего обязаны в течение месяца сообщить об этом уполномоченному работнику Учреждения.</w:t>
      </w:r>
    </w:p>
    <w:p w:rsidR="00B30830" w:rsidRPr="00B30830" w:rsidRDefault="00B30830" w:rsidP="00B30830">
      <w:pPr>
        <w:suppressAutoHyphens/>
        <w:spacing w:after="0"/>
        <w:ind w:firstLine="709"/>
        <w:jc w:val="both"/>
        <w:rPr>
          <w:rFonts w:ascii="Times New Roman" w:hAnsi="Times New Roman" w:cs="Times New Roman"/>
          <w:bCs/>
          <w:sz w:val="28"/>
          <w:szCs w:val="28"/>
          <w:lang w:eastAsia="ar-SA"/>
        </w:rPr>
      </w:pPr>
    </w:p>
    <w:p w:rsidR="00B30830" w:rsidRPr="00B30830" w:rsidRDefault="00B30830" w:rsidP="00B30830">
      <w:pPr>
        <w:suppressAutoHyphens/>
        <w:spacing w:after="0"/>
        <w:jc w:val="center"/>
        <w:rPr>
          <w:rFonts w:ascii="Times New Roman" w:hAnsi="Times New Roman" w:cs="Times New Roman"/>
          <w:bCs/>
          <w:kern w:val="1"/>
          <w:sz w:val="26"/>
          <w:szCs w:val="26"/>
          <w:lang w:eastAsia="ar-SA"/>
        </w:rPr>
      </w:pPr>
      <w:r w:rsidRPr="00B30830">
        <w:rPr>
          <w:rFonts w:ascii="Times New Roman" w:hAnsi="Times New Roman" w:cs="Times New Roman"/>
          <w:bCs/>
          <w:kern w:val="1"/>
          <w:sz w:val="26"/>
          <w:szCs w:val="26"/>
          <w:lang w:eastAsia="ar-SA"/>
        </w:rPr>
        <w:t>7. Ответственность за нарушение настоящего Положения</w:t>
      </w:r>
    </w:p>
    <w:p w:rsidR="00B30830" w:rsidRPr="00B30830" w:rsidRDefault="00B30830" w:rsidP="00B30830">
      <w:pPr>
        <w:suppressAutoHyphens/>
        <w:spacing w:after="0"/>
        <w:ind w:firstLine="709"/>
        <w:jc w:val="both"/>
        <w:rPr>
          <w:rFonts w:ascii="Times New Roman" w:hAnsi="Times New Roman" w:cs="Times New Roman"/>
          <w:lang w:eastAsia="ar-SA"/>
        </w:rPr>
      </w:pP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7.1. За нарушение порядка обработки (сбора, хранения, использования, распространения и защиты) персональных данных должностные лица несут ответственность в соответствии с действующим законодательством.</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7.4.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относящихся к субъектам персональных данных, которых связывают с оператором трудовые отношения (работникам);</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Учреждением исключительно для исполнения указанного договора и заключения договоров с субъектом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являющихся общедоступными персональными данными;</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включающих в себя только фамилии, имена и отчества субъектов персональных данных;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необходимых в целях однократного пропуска субъекта персональных данных на территорию Учреждения или в иных аналогичных целях;</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B30830" w:rsidRPr="00B30830" w:rsidRDefault="00B30830" w:rsidP="00B30830">
      <w:pPr>
        <w:suppressAutoHyphens/>
        <w:spacing w:after="0"/>
        <w:ind w:firstLine="709"/>
        <w:jc w:val="both"/>
        <w:rPr>
          <w:rFonts w:ascii="Times New Roman" w:hAnsi="Times New Roman" w:cs="Times New Roman"/>
          <w:sz w:val="26"/>
          <w:szCs w:val="26"/>
          <w:lang w:eastAsia="ar-SA"/>
        </w:rPr>
      </w:pPr>
      <w:r w:rsidRPr="00B30830">
        <w:rPr>
          <w:rFonts w:ascii="Times New Roman" w:hAnsi="Times New Roman" w:cs="Times New Roman"/>
          <w:sz w:val="26"/>
          <w:szCs w:val="26"/>
          <w:lang w:eastAsia="ar-SA"/>
        </w:rPr>
        <w:t>–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30830" w:rsidRDefault="00B30830" w:rsidP="008F7ABC">
      <w:pPr>
        <w:suppressAutoHyphens/>
        <w:spacing w:after="0"/>
        <w:ind w:firstLine="709"/>
        <w:jc w:val="both"/>
      </w:pPr>
      <w:r w:rsidRPr="00B30830">
        <w:rPr>
          <w:rFonts w:ascii="Times New Roman" w:hAnsi="Times New Roman" w:cs="Times New Roman"/>
          <w:sz w:val="26"/>
          <w:szCs w:val="26"/>
          <w:lang w:eastAsia="ar-SA"/>
        </w:rPr>
        <w:t>Во всех остальных случаях Учреждение (директор и (или) уполномоченные им лица) обязаны направить в уполномоченный орган по защите прав субъектов персональных данных соответствующее уведомление.</w:t>
      </w:r>
      <w:bookmarkStart w:id="0" w:name="_GoBack"/>
      <w:bookmarkEnd w:id="0"/>
    </w:p>
    <w:sectPr w:rsidR="00B30830" w:rsidSect="00B30830">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30"/>
    <w:rsid w:val="006E05B4"/>
    <w:rsid w:val="008F7ABC"/>
    <w:rsid w:val="009B0495"/>
    <w:rsid w:val="00A50578"/>
    <w:rsid w:val="00B3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684D"/>
  <w15:chartTrackingRefBased/>
  <w15:docId w15:val="{A9692581-44BE-4278-92F0-16647AAC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30830"/>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B30830"/>
    <w:rPr>
      <w:rFonts w:ascii="Times New Roman" w:eastAsia="Times New Roman" w:hAnsi="Times New Roman" w:cs="Times New Roman"/>
      <w:sz w:val="28"/>
      <w:szCs w:val="28"/>
      <w:lang w:eastAsia="ru-RU"/>
    </w:rPr>
  </w:style>
  <w:style w:type="paragraph" w:styleId="2">
    <w:name w:val="Body Text 2"/>
    <w:basedOn w:val="a"/>
    <w:link w:val="20"/>
    <w:unhideWhenUsed/>
    <w:rsid w:val="00B30830"/>
    <w:pPr>
      <w:spacing w:after="120" w:line="240" w:lineRule="auto"/>
      <w:ind w:left="283"/>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B30830"/>
    <w:rPr>
      <w:rFonts w:ascii="Times New Roman" w:eastAsia="Times New Roman" w:hAnsi="Times New Roman" w:cs="Times New Roman"/>
      <w:sz w:val="24"/>
      <w:szCs w:val="24"/>
      <w:lang w:eastAsia="ru-RU"/>
    </w:rPr>
  </w:style>
  <w:style w:type="paragraph" w:styleId="21">
    <w:name w:val="Body Text Indent 2"/>
    <w:basedOn w:val="a"/>
    <w:link w:val="22"/>
    <w:unhideWhenUsed/>
    <w:rsid w:val="00B3083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30830"/>
    <w:rPr>
      <w:rFonts w:ascii="Times New Roman" w:eastAsia="Times New Roman" w:hAnsi="Times New Roman" w:cs="Times New Roman"/>
      <w:sz w:val="24"/>
      <w:szCs w:val="24"/>
      <w:lang w:eastAsia="ru-RU"/>
    </w:rPr>
  </w:style>
  <w:style w:type="paragraph" w:customStyle="1" w:styleId="Normal">
    <w:name w:val="Normal"/>
    <w:rsid w:val="00B30830"/>
    <w:pPr>
      <w:snapToGrid w:val="0"/>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F7AB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7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2021-09-24T05:28:00Z</cp:lastPrinted>
  <dcterms:created xsi:type="dcterms:W3CDTF">2021-09-24T05:24:00Z</dcterms:created>
  <dcterms:modified xsi:type="dcterms:W3CDTF">2021-09-24T05:28:00Z</dcterms:modified>
</cp:coreProperties>
</file>